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085D1252" w:rsidR="00892BE5" w:rsidRPr="00AF176D" w:rsidRDefault="00C25B5E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Støtte til større kunstprojekter</w:t>
            </w:r>
          </w:p>
        </w:tc>
      </w:tr>
      <w:tr w:rsidR="00AF176D" w14:paraId="7F49E17E" w14:textId="77777777" w:rsidTr="00AF176D">
        <w:trPr>
          <w:trHeight w:val="547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2A24FF9C" w14:textId="330CED08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5236117E" w14:textId="5DE001BE" w:rsidR="00AF176D" w:rsidRPr="00AF176D" w:rsidRDefault="003E6BA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Kommunalt</w:t>
            </w:r>
          </w:p>
        </w:tc>
      </w:tr>
      <w:tr w:rsidR="00AF176D" w14:paraId="77CFB678" w14:textId="77777777" w:rsidTr="00AF176D">
        <w:trPr>
          <w:trHeight w:val="547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68EE61D9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C2CA557" w14:textId="19F569AE" w:rsidR="00AF176D" w:rsidRPr="00AF176D" w:rsidRDefault="00433448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Fondets midler bevilges fra </w:t>
            </w:r>
            <w:r w:rsidR="003E6BA2">
              <w:rPr>
                <w:b/>
                <w:bCs/>
                <w:sz w:val="20"/>
                <w:szCs w:val="20"/>
                <w:lang w:val="da-DK"/>
              </w:rPr>
              <w:t>Tórshavns kommune</w:t>
            </w:r>
          </w:p>
        </w:tc>
      </w:tr>
      <w:tr w:rsidR="00AF176D" w14:paraId="6C718B46" w14:textId="77777777" w:rsidTr="00AF176D">
        <w:trPr>
          <w:trHeight w:val="612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176F0630" w14:textId="375A9214" w:rsid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6216DE0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14:paraId="505C8CFE" w14:textId="2251CE0D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0999CD9C" w14:textId="73F76B96" w:rsidR="00AF176D" w:rsidRPr="00AF176D" w:rsidRDefault="00C25B5E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hyperlink r:id="rId8" w:history="1">
              <w:r w:rsidRPr="004D2788">
                <w:rPr>
                  <w:rStyle w:val="Hyperlink"/>
                  <w:b/>
                  <w:bCs/>
                  <w:sz w:val="20"/>
                  <w:szCs w:val="20"/>
                  <w:lang w:val="da-DK"/>
                </w:rPr>
                <w:t>https://www.torshavn.fo/nattura-fritid-og-mentan/studul-og-virdisloenir/mentanarstudul</w:t>
              </w:r>
            </w:hyperlink>
          </w:p>
        </w:tc>
      </w:tr>
      <w:tr w:rsidR="00AF176D" w14:paraId="3239B668" w14:textId="77777777" w:rsidTr="00AF176D">
        <w:trPr>
          <w:trHeight w:val="56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C4D05E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1E751CB" w14:textId="430D8597" w:rsidR="00AF176D" w:rsidRPr="00AF176D" w:rsidRDefault="00C7117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Tórshavnar Kommuna, Vaglið, 100 T</w:t>
            </w:r>
            <w:r w:rsidR="00C25B5E">
              <w:rPr>
                <w:b/>
                <w:bCs/>
                <w:sz w:val="20"/>
                <w:szCs w:val="20"/>
                <w:lang w:val="da-DK"/>
              </w:rPr>
              <w:t>ó</w:t>
            </w:r>
            <w:r>
              <w:rPr>
                <w:b/>
                <w:bCs/>
                <w:sz w:val="20"/>
                <w:szCs w:val="20"/>
                <w:lang w:val="da-DK"/>
              </w:rPr>
              <w:t>rshavn, Færøerne</w:t>
            </w:r>
          </w:p>
        </w:tc>
      </w:tr>
      <w:tr w:rsidR="00AF176D" w14:paraId="23F3A456" w14:textId="77777777" w:rsidTr="00BF16AE">
        <w:trPr>
          <w:trHeight w:val="583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F5A054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2D4750CD" w14:textId="049E826B" w:rsidR="00AF176D" w:rsidRPr="00AF176D" w:rsidRDefault="00433448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At </w:t>
            </w:r>
            <w:r w:rsidR="00C25B5E">
              <w:rPr>
                <w:b/>
                <w:bCs/>
                <w:sz w:val="20"/>
                <w:szCs w:val="20"/>
                <w:lang w:val="da-DK"/>
              </w:rPr>
              <w:t xml:space="preserve">støtte og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styrke </w:t>
            </w:r>
            <w:r w:rsidR="00C25B5E">
              <w:rPr>
                <w:b/>
                <w:bCs/>
                <w:sz w:val="20"/>
                <w:szCs w:val="20"/>
                <w:lang w:val="da-DK"/>
              </w:rPr>
              <w:t>kvalitet og udvikling af kunst og kultur i Tórshavns kommune</w:t>
            </w:r>
          </w:p>
        </w:tc>
      </w:tr>
      <w:tr w:rsidR="00AF176D" w14:paraId="0DA62C9A" w14:textId="77777777" w:rsidTr="00BF16AE">
        <w:trPr>
          <w:trHeight w:val="49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10EB26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7BDDF8FE" w14:textId="56169E91" w:rsidR="0084280C" w:rsidRPr="003E6BA2" w:rsidRDefault="0084280C" w:rsidP="003E6BA2">
            <w:pPr>
              <w:pStyle w:val="Listeafsnit"/>
              <w:numPr>
                <w:ilvl w:val="0"/>
                <w:numId w:val="23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økon</w:t>
            </w:r>
            <w:r w:rsidR="009D0D84">
              <w:rPr>
                <w:b/>
                <w:bCs/>
                <w:sz w:val="20"/>
                <w:szCs w:val="20"/>
                <w:lang w:val="da-DK"/>
              </w:rPr>
              <w:t>o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miske bevillinger til aktiviteter indenfor </w:t>
            </w:r>
            <w:r w:rsidR="00C25B5E">
              <w:rPr>
                <w:b/>
                <w:bCs/>
                <w:sz w:val="20"/>
                <w:szCs w:val="20"/>
                <w:lang w:val="da-DK"/>
              </w:rPr>
              <w:t xml:space="preserve">kunst og </w:t>
            </w:r>
            <w:r>
              <w:rPr>
                <w:b/>
                <w:bCs/>
                <w:sz w:val="20"/>
                <w:szCs w:val="20"/>
                <w:lang w:val="da-DK"/>
              </w:rPr>
              <w:t>kultur</w:t>
            </w:r>
          </w:p>
        </w:tc>
      </w:tr>
      <w:tr w:rsidR="00892BE5" w14:paraId="41BA5CA3" w14:textId="77777777" w:rsidTr="0084280C">
        <w:trPr>
          <w:trHeight w:val="70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0018C496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type</w:t>
            </w:r>
            <w:r w:rsidR="00C25B5E">
              <w:rPr>
                <w:b/>
                <w:bCs/>
                <w:sz w:val="20"/>
                <w:szCs w:val="20"/>
                <w:lang w:val="da-DK"/>
              </w:rPr>
              <w:t>r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aktiviteter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3A1138BC" w14:textId="23B1006D" w:rsidR="00892BE5" w:rsidRPr="00AF176D" w:rsidRDefault="003E6BA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At styrke projekter, events og kampagner af kulturel karakter, herunder udstillinger, opførelser, koncerter, udgivelser, konferencer og seminarer.</w:t>
            </w:r>
          </w:p>
        </w:tc>
      </w:tr>
      <w:tr w:rsidR="00AF176D" w14:paraId="5120B429" w14:textId="77777777" w:rsidTr="00AF176D">
        <w:trPr>
          <w:trHeight w:val="554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6D544AD" w14:textId="35CDD8C9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1FE28BFA" w14:textId="63DB4DC4" w:rsidR="00AF176D" w:rsidRPr="00AF176D" w:rsidRDefault="003E6BA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Der står ingen begrænsning for hvem, der kan ansøge</w:t>
            </w:r>
          </w:p>
        </w:tc>
      </w:tr>
      <w:tr w:rsidR="00AF176D" w14:paraId="3CA7D801" w14:textId="77777777" w:rsidTr="00AF176D">
        <w:trPr>
          <w:trHeight w:val="548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9A56DED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A76DA76" w14:textId="22E19AE9" w:rsidR="00AF176D" w:rsidRPr="00AF176D" w:rsidRDefault="00B1136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Kunstnere, fællesskaber, grupper, enkeltpersoner og andre, der skaber eller organiserer ikke-kommercielle kunstprojekter</w:t>
            </w:r>
            <w:r w:rsidR="00B1078D">
              <w:rPr>
                <w:b/>
                <w:bCs/>
                <w:sz w:val="20"/>
                <w:szCs w:val="20"/>
                <w:lang w:val="da-DK"/>
              </w:rPr>
              <w:t>. Ansøgningen skal indsendes gennem den færøske borgerportal, som betinger, at ansøger er færing.</w:t>
            </w:r>
          </w:p>
        </w:tc>
      </w:tr>
      <w:tr w:rsidR="00AF176D" w14:paraId="549B9C33" w14:textId="77777777" w:rsidTr="00AF176D">
        <w:trPr>
          <w:trHeight w:val="570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0E167103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0DFA40FB" w14:textId="0C9FA40C" w:rsidR="00AF176D" w:rsidRPr="00AF176D" w:rsidRDefault="00A63B1C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Ikke specificeret</w:t>
            </w:r>
          </w:p>
        </w:tc>
      </w:tr>
      <w:tr w:rsidR="00B83F82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670C8FB1" w14:textId="1250CFA1" w:rsidR="00B83F82" w:rsidRPr="00AF176D" w:rsidRDefault="003E6BA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Ikke specificeret </w:t>
            </w: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46C2472B" w:rsidR="00C0435B" w:rsidRPr="00AF176D" w:rsidRDefault="003E6BA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Ikke specificeret</w:t>
            </w:r>
          </w:p>
        </w:tc>
      </w:tr>
      <w:tr w:rsidR="00C0435B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521" w:type="dxa"/>
            <w:vAlign w:val="center"/>
          </w:tcPr>
          <w:p w14:paraId="76CB70DF" w14:textId="21F8D092" w:rsidR="00C0435B" w:rsidRPr="00AF176D" w:rsidRDefault="00DF03A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Der kan søges om beløb mellem 100.000 og 300.000 DKK, som dog udgør højst 30% af det samlede budget.</w:t>
            </w:r>
          </w:p>
        </w:tc>
      </w:tr>
      <w:tr w:rsidR="00B83F82" w14:paraId="6366C778" w14:textId="77777777" w:rsidTr="00BF16AE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521" w:type="dxa"/>
            <w:vAlign w:val="center"/>
          </w:tcPr>
          <w:p w14:paraId="310D3995" w14:textId="659426D6" w:rsidR="00B83F82" w:rsidRPr="00AF176D" w:rsidRDefault="00DF03A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Bør være præcis og fyldestgørende; beskrive projektets kvalitet og betydning for hvordan det styrker kunst og kultur í kommunan, samt hvordan det understøtter kommunens vision.</w:t>
            </w:r>
          </w:p>
        </w:tc>
      </w:tr>
      <w:tr w:rsidR="00FF7059" w14:paraId="38DDAC49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4F00D27F" w:rsidR="00FF7059" w:rsidRPr="00AF176D" w:rsidRDefault="00DF03A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Der stilles krav om detaljeret fremstilling af formål, forventninger, målgruppe, betydning m.m. samt detaljeret budget.</w:t>
            </w:r>
          </w:p>
        </w:tc>
      </w:tr>
      <w:tr w:rsidR="00FF7059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18EC4496" w:rsidR="00FF7059" w:rsidRPr="00AF176D" w:rsidRDefault="00433448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Ne</w:t>
            </w:r>
            <w:r w:rsidR="00B1078D">
              <w:rPr>
                <w:b/>
                <w:bCs/>
                <w:sz w:val="20"/>
                <w:szCs w:val="20"/>
                <w:lang w:val="da-DK"/>
              </w:rPr>
              <w:t>j</w:t>
            </w:r>
          </w:p>
        </w:tc>
      </w:tr>
      <w:tr w:rsidR="00B83F82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6521" w:type="dxa"/>
            <w:vAlign w:val="center"/>
          </w:tcPr>
          <w:p w14:paraId="6F440BB7" w14:textId="178A5086" w:rsidR="00B83F82" w:rsidRPr="00C71175" w:rsidRDefault="00DF03A9" w:rsidP="00C7117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31. oktober 2023</w:t>
            </w:r>
          </w:p>
        </w:tc>
      </w:tr>
      <w:tr w:rsidR="00FF7059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25AF2067" w14:textId="3FC112D7" w:rsidR="00FF7059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C71175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6872A95B" w14:textId="6DD648E6" w:rsidR="00BF16AE" w:rsidRPr="00AF176D" w:rsidRDefault="00DF03A9" w:rsidP="00B1078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Kommunens kulturafdeling, </w:t>
            </w:r>
            <w:r w:rsidR="00B1078D">
              <w:rPr>
                <w:b/>
                <w:bCs/>
                <w:sz w:val="20"/>
                <w:szCs w:val="20"/>
                <w:lang w:val="da-DK"/>
              </w:rPr>
              <w:t xml:space="preserve">tel. +298 </w:t>
            </w:r>
            <w:hyperlink r:id="rId9" w:history="1">
              <w:r w:rsidR="00B1078D" w:rsidRPr="00B1078D">
                <w:rPr>
                  <w:b/>
                  <w:bCs/>
                  <w:sz w:val="20"/>
                  <w:szCs w:val="20"/>
                  <w:lang w:val="da-DK"/>
                </w:rPr>
                <w:t>30 20 10</w:t>
              </w:r>
            </w:hyperlink>
            <w:r w:rsidR="00B1078D" w:rsidRPr="00B1078D">
              <w:rPr>
                <w:b/>
                <w:bCs/>
                <w:sz w:val="20"/>
                <w:szCs w:val="20"/>
                <w:lang w:val="da-DK"/>
              </w:rPr>
              <w:t>.</w:t>
            </w: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BD04F6" w:rsidSect="00AF176D">
      <w:headerReference w:type="default" r:id="rId10"/>
      <w:headerReference w:type="first" r:id="rId11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EDBF" w14:textId="77777777" w:rsidR="00E2512C" w:rsidRDefault="00E2512C" w:rsidP="00095A4D">
      <w:r>
        <w:separator/>
      </w:r>
    </w:p>
  </w:endnote>
  <w:endnote w:type="continuationSeparator" w:id="0">
    <w:p w14:paraId="22EFD634" w14:textId="77777777" w:rsidR="00E2512C" w:rsidRDefault="00E2512C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B499" w14:textId="77777777" w:rsidR="00E2512C" w:rsidRDefault="00E2512C" w:rsidP="00095A4D">
      <w:r>
        <w:separator/>
      </w:r>
    </w:p>
  </w:footnote>
  <w:footnote w:type="continuationSeparator" w:id="0">
    <w:p w14:paraId="0E0325A8" w14:textId="77777777" w:rsidR="00E2512C" w:rsidRDefault="00E2512C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da-DK"/>
        </w:rPr>
        <w:t>Ikke problem hvis rubrikkerne udvides med mere tekst.</w:t>
      </w:r>
      <w:r w:rsidRPr="00BF16AE">
        <w:t xml:space="preserve"> </w:t>
      </w:r>
      <w:r>
        <w:t>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5A8" w14:textId="77777777" w:rsidR="00B92B8E" w:rsidRDefault="008A7A0A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2.25pt;height:12.25pt" o:bullet="t">
        <v:imagedata r:id="rId1" o:title="bullet"/>
      </v:shape>
    </w:pict>
  </w:numPicBullet>
  <w:numPicBullet w:numPicBulletId="1">
    <w:pict>
      <v:shape id="_x0000_i1160" type="#_x0000_t75" style="width:3in;height:3in" o:bullet="t"/>
    </w:pict>
  </w:numPicBullet>
  <w:numPicBullet w:numPicBulletId="2">
    <w:pict>
      <v:shape id="_x0000_i1161" type="#_x0000_t75" style="width:3in;height:3in" o:bullet="t"/>
    </w:pict>
  </w:numPicBullet>
  <w:numPicBullet w:numPicBulletId="3">
    <w:pict>
      <v:shape id="_x0000_i1162" type="#_x0000_t75" style="width:3in;height:3in" o:bullet="t"/>
    </w:pict>
  </w:numPicBullet>
  <w:numPicBullet w:numPicBulletId="4">
    <w:pict>
      <v:shape id="_x0000_i1163" type="#_x0000_t75" style="width:3in;height:3in" o:bullet="t"/>
    </w:pict>
  </w:numPicBullet>
  <w:numPicBullet w:numPicBulletId="5">
    <w:pict>
      <v:shape id="_x0000_i1164" type="#_x0000_t75" style="width:3in;height:3in" o:bullet="t"/>
    </w:pict>
  </w:numPicBullet>
  <w:numPicBullet w:numPicBulletId="6">
    <w:pict>
      <v:shape id="_x0000_i1165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26D81"/>
    <w:multiLevelType w:val="hybridMultilevel"/>
    <w:tmpl w:val="F4E81DF0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C03CD"/>
    <w:multiLevelType w:val="hybridMultilevel"/>
    <w:tmpl w:val="6AC44480"/>
    <w:lvl w:ilvl="0" w:tplc="C0A056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497132">
    <w:abstractNumId w:val="13"/>
  </w:num>
  <w:num w:numId="2" w16cid:durableId="1197422673">
    <w:abstractNumId w:val="6"/>
  </w:num>
  <w:num w:numId="3" w16cid:durableId="826558277">
    <w:abstractNumId w:val="17"/>
  </w:num>
  <w:num w:numId="4" w16cid:durableId="718893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5767784">
    <w:abstractNumId w:val="12"/>
  </w:num>
  <w:num w:numId="6" w16cid:durableId="13467064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0555024">
    <w:abstractNumId w:val="0"/>
  </w:num>
  <w:num w:numId="8" w16cid:durableId="756634013">
    <w:abstractNumId w:val="20"/>
  </w:num>
  <w:num w:numId="9" w16cid:durableId="954867808">
    <w:abstractNumId w:val="3"/>
  </w:num>
  <w:num w:numId="10" w16cid:durableId="532500176">
    <w:abstractNumId w:val="10"/>
  </w:num>
  <w:num w:numId="11" w16cid:durableId="1527409144">
    <w:abstractNumId w:val="2"/>
  </w:num>
  <w:num w:numId="12" w16cid:durableId="1946111444">
    <w:abstractNumId w:val="11"/>
  </w:num>
  <w:num w:numId="13" w16cid:durableId="452408937">
    <w:abstractNumId w:val="21"/>
  </w:num>
  <w:num w:numId="14" w16cid:durableId="1923946263">
    <w:abstractNumId w:val="18"/>
  </w:num>
  <w:num w:numId="15" w16cid:durableId="474878965">
    <w:abstractNumId w:val="9"/>
  </w:num>
  <w:num w:numId="16" w16cid:durableId="1287076486">
    <w:abstractNumId w:val="1"/>
  </w:num>
  <w:num w:numId="17" w16cid:durableId="88700235">
    <w:abstractNumId w:val="7"/>
  </w:num>
  <w:num w:numId="18" w16cid:durableId="1529565747">
    <w:abstractNumId w:val="8"/>
  </w:num>
  <w:num w:numId="19" w16cid:durableId="487330306">
    <w:abstractNumId w:val="5"/>
  </w:num>
  <w:num w:numId="20" w16cid:durableId="1289504431">
    <w:abstractNumId w:val="4"/>
  </w:num>
  <w:num w:numId="21" w16cid:durableId="823200429">
    <w:abstractNumId w:val="16"/>
  </w:num>
  <w:num w:numId="22" w16cid:durableId="1622614770">
    <w:abstractNumId w:val="14"/>
  </w:num>
  <w:num w:numId="23" w16cid:durableId="191188370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1CBD"/>
    <w:rsid w:val="00235E1D"/>
    <w:rsid w:val="002365F6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2"/>
    <w:rsid w:val="003E6BAB"/>
    <w:rsid w:val="003F0674"/>
    <w:rsid w:val="003F1F76"/>
    <w:rsid w:val="003F619E"/>
    <w:rsid w:val="0040122A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3448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4672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80C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A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0D84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63B1C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078D"/>
    <w:rsid w:val="00B1136A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5B5E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1175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3A9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12C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shavn.fo/nattura-fritid-og-mentan/studul-og-virdisloenir/mentanarstudu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29830201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7638-EF5D-4AFE-825E-481CB137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2276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Ernst Sumberg Olsen</cp:lastModifiedBy>
  <cp:revision>3</cp:revision>
  <cp:lastPrinted>2013-10-30T11:01:00Z</cp:lastPrinted>
  <dcterms:created xsi:type="dcterms:W3CDTF">2023-11-09T11:31:00Z</dcterms:created>
  <dcterms:modified xsi:type="dcterms:W3CDTF">2023-11-09T11:40:00Z</dcterms:modified>
</cp:coreProperties>
</file>