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FF7059" w14:paraId="7F427B9E" w14:textId="77777777" w:rsidTr="00EF4364">
        <w:tc>
          <w:tcPr>
            <w:tcW w:w="10065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  <w:lang w:val="da-DK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  <w:lang w:val="da-DK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EF4364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153BC9D4" w14:textId="4BFAEAED" w:rsidR="00892BE5" w:rsidRPr="00881098" w:rsidRDefault="005572E5" w:rsidP="00D556A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  <w:lang w:val="da-DK"/>
              </w:rPr>
            </w:pPr>
            <w:r w:rsidRPr="00881098">
              <w:rPr>
                <w:sz w:val="20"/>
                <w:szCs w:val="20"/>
              </w:rPr>
              <w:t xml:space="preserve">Prosperous Future </w:t>
            </w:r>
          </w:p>
        </w:tc>
      </w:tr>
      <w:tr w:rsidR="005572E5" w14:paraId="7F49E17E" w14:textId="77777777" w:rsidTr="00D556A3">
        <w:trPr>
          <w:trHeight w:val="132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5572E5" w:rsidRPr="00FF7059" w:rsidRDefault="005572E5" w:rsidP="00D556A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5572E5" w:rsidRPr="00FF7059" w:rsidRDefault="005572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804" w:type="dxa"/>
          </w:tcPr>
          <w:p w14:paraId="5495A31A" w14:textId="5D456A35" w:rsidR="005572E5" w:rsidRPr="00881098" w:rsidRDefault="005572E5" w:rsidP="005572E5">
            <w:pPr>
              <w:pStyle w:val="norma-vrig"/>
              <w:tabs>
                <w:tab w:val="left" w:pos="1021"/>
              </w:tabs>
              <w:spacing w:before="60" w:line="276" w:lineRule="auto"/>
              <w:jc w:val="both"/>
              <w:rPr>
                <w:sz w:val="20"/>
                <w:szCs w:val="20"/>
              </w:rPr>
            </w:pPr>
            <w:bookmarkStart w:id="0" w:name="_Hlk159602590"/>
            <w:r w:rsidRPr="00881098">
              <w:rPr>
                <w:rFonts w:asciiTheme="minorHAnsi" w:hAnsiTheme="minorHAnsi" w:cstheme="minorHAnsi"/>
                <w:sz w:val="20"/>
                <w:szCs w:val="20"/>
              </w:rPr>
              <w:t xml:space="preserve">Nordic Council of Ministers’ </w:t>
            </w:r>
            <w:r w:rsidRPr="00881098">
              <w:rPr>
                <w:sz w:val="20"/>
                <w:szCs w:val="20"/>
              </w:rPr>
              <w:t xml:space="preserve">Prosperous Future programme, </w:t>
            </w:r>
            <w:r w:rsidRPr="00881098">
              <w:rPr>
                <w:rFonts w:asciiTheme="minorHAnsi" w:hAnsiTheme="minorHAnsi" w:cstheme="minorHAnsi"/>
                <w:sz w:val="20"/>
                <w:szCs w:val="20"/>
              </w:rPr>
              <w:t xml:space="preserve">Open </w:t>
            </w:r>
            <w:r w:rsidRPr="00881098">
              <w:rPr>
                <w:sz w:val="20"/>
                <w:szCs w:val="20"/>
              </w:rPr>
              <w:t>Call for cooperation in the Baltic Sea region.</w:t>
            </w:r>
            <w:bookmarkEnd w:id="0"/>
          </w:p>
          <w:p w14:paraId="5236117E" w14:textId="77777777" w:rsidR="005572E5" w:rsidRPr="00881098" w:rsidRDefault="005572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5572E5" w14:paraId="6C718B46" w14:textId="77777777" w:rsidTr="00EF4364">
        <w:trPr>
          <w:trHeight w:val="68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5572E5" w:rsidRDefault="005572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505C8CFE" w14:textId="734CF1E7" w:rsidR="005572E5" w:rsidRPr="00AF176D" w:rsidRDefault="005572E5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og adresse</w:t>
            </w:r>
          </w:p>
        </w:tc>
        <w:tc>
          <w:tcPr>
            <w:tcW w:w="6804" w:type="dxa"/>
          </w:tcPr>
          <w:p w14:paraId="0999CD9C" w14:textId="35B5061C" w:rsidR="005572E5" w:rsidRPr="00D556A3" w:rsidRDefault="00000000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hyperlink r:id="rId8" w:history="1">
              <w:r w:rsidR="00881098" w:rsidRPr="00D556A3">
                <w:rPr>
                  <w:sz w:val="20"/>
                  <w:szCs w:val="20"/>
                </w:rPr>
                <w:t>T</w:t>
              </w:r>
              <w:r w:rsidR="005572E5" w:rsidRPr="00D556A3">
                <w:rPr>
                  <w:rStyle w:val="Hyperlink"/>
                  <w:sz w:val="20"/>
                  <w:szCs w:val="20"/>
                </w:rPr>
                <w:t>he NCM’s new Baltic Sea pr</w:t>
              </w:r>
              <w:r w:rsidR="005572E5" w:rsidRPr="00D556A3">
                <w:rPr>
                  <w:rStyle w:val="Hyperlink"/>
                  <w:sz w:val="20"/>
                  <w:szCs w:val="20"/>
                </w:rPr>
                <w:t>o</w:t>
              </w:r>
              <w:r w:rsidR="005572E5" w:rsidRPr="00D556A3">
                <w:rPr>
                  <w:rStyle w:val="Hyperlink"/>
                  <w:sz w:val="20"/>
                  <w:szCs w:val="20"/>
                </w:rPr>
                <w:t>gramme</w:t>
              </w:r>
            </w:hyperlink>
          </w:p>
        </w:tc>
      </w:tr>
      <w:tr w:rsidR="00881098" w14:paraId="23F3A456" w14:textId="77777777" w:rsidTr="00EF4364">
        <w:trPr>
          <w:trHeight w:val="1120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881098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804" w:type="dxa"/>
          </w:tcPr>
          <w:p w14:paraId="2D4750CD" w14:textId="157E6C62" w:rsidR="00881098" w:rsidRPr="005572E5" w:rsidRDefault="0088109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Målet for </w:t>
            </w:r>
            <w:r w:rsidRPr="005572E5">
              <w:rPr>
                <w:sz w:val="20"/>
                <w:szCs w:val="20"/>
                <w:lang w:val="da-DK"/>
              </w:rPr>
              <w:t xml:space="preserve">Prosperous Future </w:t>
            </w:r>
            <w:r>
              <w:rPr>
                <w:sz w:val="20"/>
                <w:szCs w:val="20"/>
                <w:lang w:val="da-DK"/>
              </w:rPr>
              <w:t xml:space="preserve">programmet er </w:t>
            </w:r>
            <w:r w:rsidRPr="005572E5">
              <w:rPr>
                <w:sz w:val="20"/>
                <w:szCs w:val="20"/>
                <w:lang w:val="da-DK"/>
              </w:rPr>
              <w:t xml:space="preserve">at muliggøre og styrke folk-til-folk-samarbejdet i regionen ved at støtte civilsamfundet og demokratisk udvikling </w:t>
            </w:r>
            <w:r>
              <w:rPr>
                <w:sz w:val="20"/>
                <w:szCs w:val="20"/>
                <w:lang w:val="da-DK"/>
              </w:rPr>
              <w:t>for</w:t>
            </w:r>
            <w:r w:rsidRPr="005572E5">
              <w:rPr>
                <w:sz w:val="20"/>
                <w:szCs w:val="20"/>
                <w:lang w:val="da-DK"/>
              </w:rPr>
              <w:t xml:space="preserve"> bæredygtige og modstandsdygtige samfund i overensstemmelse med Nordisk Ministerråds vision og strategiske prioriteter. </w:t>
            </w:r>
          </w:p>
        </w:tc>
      </w:tr>
      <w:tr w:rsidR="00892BE5" w14:paraId="41BA5CA3" w14:textId="77777777" w:rsidTr="00EF4364">
        <w:trPr>
          <w:trHeight w:val="176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3A1138BC" w14:textId="1282D48A" w:rsidR="00892BE5" w:rsidRPr="00881098" w:rsidRDefault="00881098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881098">
              <w:rPr>
                <w:sz w:val="20"/>
                <w:szCs w:val="20"/>
                <w:lang w:val="da-DK"/>
              </w:rPr>
              <w:t>Prosperous Future støtte</w:t>
            </w:r>
            <w:r>
              <w:rPr>
                <w:sz w:val="20"/>
                <w:szCs w:val="20"/>
                <w:lang w:val="da-DK"/>
              </w:rPr>
              <w:t>r</w:t>
            </w:r>
            <w:r w:rsidRPr="00881098">
              <w:rPr>
                <w:sz w:val="20"/>
                <w:szCs w:val="20"/>
                <w:lang w:val="da-DK"/>
              </w:rPr>
              <w:t xml:space="preserve"> nordiske organisationers samarbejde for en grøn, demokratisk og modstandsdygtig region med civilsamfundet i Estland, Letland, Litauen, Polen og uafhængige partnere i forhold til Ukraine samt Hviderusland</w:t>
            </w:r>
            <w:r>
              <w:rPr>
                <w:sz w:val="20"/>
                <w:szCs w:val="20"/>
                <w:lang w:val="da-DK"/>
              </w:rPr>
              <w:t xml:space="preserve"> </w:t>
            </w:r>
            <w:r w:rsidRPr="00881098">
              <w:rPr>
                <w:sz w:val="20"/>
                <w:szCs w:val="20"/>
                <w:lang w:val="da-DK"/>
              </w:rPr>
              <w:t>i tråd med Nordisk Ministerråds vision og strategiske prioriteter, hvor visionen er, at regionen i 2030 skal være den mest bæredygtige og integrerede region i verden.</w:t>
            </w:r>
          </w:p>
        </w:tc>
      </w:tr>
      <w:tr w:rsidR="00881098" w14:paraId="5120B429" w14:textId="77777777" w:rsidTr="00983BE7">
        <w:trPr>
          <w:trHeight w:val="175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804" w:type="dxa"/>
          </w:tcPr>
          <w:p w14:paraId="04E4947D" w14:textId="45254CC9" w:rsidR="00881098" w:rsidRPr="00881098" w:rsidRDefault="00EF4364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Mulige partnerlande</w:t>
            </w:r>
          </w:p>
          <w:p w14:paraId="50212267" w14:textId="77777777" w:rsidR="00881098" w:rsidRPr="00881098" w:rsidRDefault="00881098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881098">
              <w:rPr>
                <w:sz w:val="20"/>
                <w:szCs w:val="20"/>
                <w:lang w:val="da-DK"/>
              </w:rPr>
              <w:t>• Gruppe 1: Civilsamfundsorganisationer fra Danmark, Finland, Island, Norge, Sverige, Færøerne, Grønland, Ålandsøerne</w:t>
            </w:r>
          </w:p>
          <w:p w14:paraId="22319C97" w14:textId="77777777" w:rsidR="00881098" w:rsidRPr="00881098" w:rsidRDefault="00881098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881098">
              <w:rPr>
                <w:sz w:val="20"/>
                <w:szCs w:val="20"/>
                <w:lang w:val="da-DK"/>
              </w:rPr>
              <w:t>• Gruppe 2: Civilsamfundsorganisationer fra Estland, Letland, Litauen og Polen</w:t>
            </w:r>
          </w:p>
          <w:p w14:paraId="64511828" w14:textId="77777777" w:rsidR="00881098" w:rsidRDefault="00881098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881098">
              <w:rPr>
                <w:sz w:val="20"/>
                <w:szCs w:val="20"/>
                <w:lang w:val="da-DK"/>
              </w:rPr>
              <w:t>• Gruppe 3: Uafhængige partnere fra civilsamfundet med relation til Ukraine samt Belarus og Rusland</w:t>
            </w:r>
          </w:p>
          <w:p w14:paraId="1FE28BFA" w14:textId="60B0F8AF" w:rsidR="00881098" w:rsidRPr="00881098" w:rsidRDefault="00881098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</w:p>
        </w:tc>
      </w:tr>
      <w:tr w:rsidR="00B83F82" w14:paraId="67F157A2" w14:textId="77777777" w:rsidTr="00983BE7">
        <w:trPr>
          <w:trHeight w:val="148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804" w:type="dxa"/>
          </w:tcPr>
          <w:p w14:paraId="00413D66" w14:textId="77777777" w:rsidR="00983BE7" w:rsidRPr="00881098" w:rsidRDefault="00983BE7" w:rsidP="00983B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Mulige</w:t>
            </w:r>
            <w:r w:rsidRPr="00881098">
              <w:rPr>
                <w:sz w:val="20"/>
                <w:szCs w:val="20"/>
                <w:lang w:val="da-DK"/>
              </w:rPr>
              <w:t xml:space="preserve"> partner</w:t>
            </w:r>
            <w:r>
              <w:rPr>
                <w:sz w:val="20"/>
                <w:szCs w:val="20"/>
                <w:lang w:val="da-DK"/>
              </w:rPr>
              <w:t xml:space="preserve"> konsortier</w:t>
            </w:r>
          </w:p>
          <w:p w14:paraId="61DD3424" w14:textId="787F59E8" w:rsidR="00983BE7" w:rsidRPr="00983BE7" w:rsidRDefault="00983BE7" w:rsidP="00983BE7">
            <w:pPr>
              <w:pStyle w:val="Listeafsnit"/>
              <w:numPr>
                <w:ilvl w:val="0"/>
                <w:numId w:val="2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983BE7">
              <w:rPr>
                <w:sz w:val="20"/>
                <w:szCs w:val="20"/>
                <w:lang w:val="da-DK"/>
              </w:rPr>
              <w:t>Minimum én partner fra et nordisk land (gruppe 1), og</w:t>
            </w:r>
          </w:p>
          <w:p w14:paraId="7E262ADC" w14:textId="2090E827" w:rsidR="00983BE7" w:rsidRPr="00983BE7" w:rsidRDefault="00983BE7" w:rsidP="00983BE7">
            <w:pPr>
              <w:pStyle w:val="Listeafsnit"/>
              <w:numPr>
                <w:ilvl w:val="0"/>
                <w:numId w:val="2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983BE7">
              <w:rPr>
                <w:caps/>
                <w:sz w:val="20"/>
                <w:szCs w:val="20"/>
                <w:lang w:val="da-DK"/>
              </w:rPr>
              <w:t>A</w:t>
            </w:r>
            <w:r w:rsidRPr="00983BE7">
              <w:rPr>
                <w:sz w:val="20"/>
                <w:szCs w:val="20"/>
                <w:lang w:val="da-DK"/>
              </w:rPr>
              <w:t>nsøgeren skal være fra gruppe 1 eller gruppe 2, og</w:t>
            </w:r>
          </w:p>
          <w:p w14:paraId="35DFFF82" w14:textId="77777777" w:rsidR="00983BE7" w:rsidRDefault="00983BE7" w:rsidP="00983BE7">
            <w:pPr>
              <w:pStyle w:val="Listeafsnit"/>
              <w:numPr>
                <w:ilvl w:val="0"/>
                <w:numId w:val="2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983BE7">
              <w:rPr>
                <w:sz w:val="20"/>
                <w:szCs w:val="20"/>
                <w:lang w:val="da-DK"/>
              </w:rPr>
              <w:t>Der skal som minimum være partnere fra tre lande, og partnerne skal være fra mindst to af de ovennævnte grupper.</w:t>
            </w:r>
          </w:p>
          <w:p w14:paraId="670C8FB1" w14:textId="248014D3" w:rsidR="00983BE7" w:rsidRPr="00983BE7" w:rsidRDefault="00983BE7" w:rsidP="00983BE7">
            <w:pPr>
              <w:pStyle w:val="Listeafsnit"/>
              <w:numPr>
                <w:ilvl w:val="0"/>
                <w:numId w:val="2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Alle partnere skal være NGO’ere / organisationer fra landenes civilsamfund</w:t>
            </w:r>
          </w:p>
        </w:tc>
      </w:tr>
      <w:tr w:rsidR="00C0435B" w14:paraId="20C95522" w14:textId="77777777" w:rsidTr="00EF4364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804" w:type="dxa"/>
          </w:tcPr>
          <w:p w14:paraId="5C681A64" w14:textId="443C093F" w:rsidR="00C0435B" w:rsidRPr="00983BE7" w:rsidRDefault="00983BE7" w:rsidP="00230C7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Pr</w:t>
            </w:r>
            <w:r w:rsidRPr="00983BE7">
              <w:rPr>
                <w:sz w:val="20"/>
                <w:szCs w:val="20"/>
                <w:lang w:val="da-DK"/>
              </w:rPr>
              <w:t xml:space="preserve">ojekter kan begynde 1. juni </w:t>
            </w:r>
            <w:r w:rsidR="00230C78">
              <w:rPr>
                <w:sz w:val="20"/>
                <w:szCs w:val="20"/>
                <w:lang w:val="da-DK"/>
              </w:rPr>
              <w:t xml:space="preserve">i ansøgningsåret </w:t>
            </w:r>
            <w:r w:rsidRPr="00983BE7">
              <w:rPr>
                <w:sz w:val="20"/>
                <w:szCs w:val="20"/>
                <w:lang w:val="da-DK"/>
              </w:rPr>
              <w:t xml:space="preserve">og vare indtil 31. oktober </w:t>
            </w:r>
            <w:r w:rsidR="00230C78">
              <w:rPr>
                <w:sz w:val="20"/>
                <w:szCs w:val="20"/>
                <w:lang w:val="da-DK"/>
              </w:rPr>
              <w:t>det næste år (</w:t>
            </w:r>
            <w:r w:rsidRPr="00983BE7">
              <w:rPr>
                <w:sz w:val="20"/>
                <w:szCs w:val="20"/>
                <w:lang w:val="da-DK"/>
              </w:rPr>
              <w:t>max 17 måneder)</w:t>
            </w:r>
          </w:p>
        </w:tc>
      </w:tr>
      <w:tr w:rsidR="00C0435B" w14:paraId="75B6154B" w14:textId="77777777" w:rsidTr="00EF4364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804" w:type="dxa"/>
          </w:tcPr>
          <w:p w14:paraId="76CB70DF" w14:textId="779DB772" w:rsidR="00C0435B" w:rsidRPr="00983BE7" w:rsidRDefault="00983BE7" w:rsidP="00983B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sz w:val="20"/>
                <w:szCs w:val="20"/>
                <w:lang w:val="da-DK"/>
              </w:rPr>
            </w:pPr>
            <w:r w:rsidRPr="00983BE7">
              <w:rPr>
                <w:sz w:val="20"/>
                <w:szCs w:val="20"/>
                <w:lang w:val="da-DK"/>
              </w:rPr>
              <w:t>Min. 300.000 DKK og max 500.000 DKK</w:t>
            </w:r>
          </w:p>
        </w:tc>
      </w:tr>
      <w:tr w:rsidR="00B83F82" w14:paraId="6366C778" w14:textId="77777777" w:rsidTr="00EF4364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804" w:type="dxa"/>
          </w:tcPr>
          <w:p w14:paraId="3F17785A" w14:textId="77777777" w:rsidR="00B83F82" w:rsidRDefault="00230C78" w:rsidP="00230C7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C368E9">
              <w:rPr>
                <w:sz w:val="20"/>
                <w:szCs w:val="20"/>
                <w:lang w:val="da-DK"/>
              </w:rPr>
              <w:t>Skal leve op til programmets mål og i øvrigt have et velbegrundet arbejdsprogram og budget</w:t>
            </w:r>
            <w:r>
              <w:rPr>
                <w:sz w:val="20"/>
                <w:szCs w:val="20"/>
                <w:lang w:val="da-DK"/>
              </w:rPr>
              <w:t xml:space="preserve"> og gennemarbejdet formidlingsplan. </w:t>
            </w:r>
          </w:p>
          <w:p w14:paraId="63D27D0D" w14:textId="77777777" w:rsidR="00D47DEE" w:rsidRDefault="00D47DEE" w:rsidP="00230C7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Ansøgningerne skal udfylde online form og vedhæfte en række bilag. </w:t>
            </w:r>
          </w:p>
          <w:p w14:paraId="310D3995" w14:textId="742CE5ED" w:rsidR="00D47DEE" w:rsidRPr="00AF176D" w:rsidRDefault="00D47DEE" w:rsidP="00230C7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FF7059" w14:paraId="38DDAC49" w14:textId="77777777" w:rsidTr="00EF4364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804" w:type="dxa"/>
          </w:tcPr>
          <w:p w14:paraId="36A6D247" w14:textId="18FCD56A" w:rsidR="00FF7059" w:rsidRPr="00230C78" w:rsidRDefault="00230C78" w:rsidP="00230C7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230C78">
              <w:rPr>
                <w:sz w:val="20"/>
                <w:szCs w:val="20"/>
                <w:lang w:val="da-DK"/>
              </w:rPr>
              <w:t xml:space="preserve">Den er mere krævende end en Nordplus ansøgning, men nemmere end EU's Erasmus+ ansøgninger. </w:t>
            </w:r>
          </w:p>
        </w:tc>
      </w:tr>
      <w:tr w:rsidR="00FF7059" w14:paraId="6A0D94AF" w14:textId="77777777" w:rsidTr="00EF4364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Er det krævende at administrere og rapportere tilskuddet?</w:t>
            </w:r>
          </w:p>
        </w:tc>
        <w:tc>
          <w:tcPr>
            <w:tcW w:w="6804" w:type="dxa"/>
          </w:tcPr>
          <w:p w14:paraId="0340DA91" w14:textId="5A267E32" w:rsidR="00FF7059" w:rsidRPr="00D47DEE" w:rsidRDefault="00230C78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  <w:lang w:val="da-DK"/>
              </w:rPr>
            </w:pPr>
            <w:r w:rsidRPr="00D47DEE">
              <w:rPr>
                <w:sz w:val="20"/>
                <w:szCs w:val="20"/>
                <w:lang w:val="da-DK"/>
              </w:rPr>
              <w:t xml:space="preserve">Der kræves en ret omfattende rapportering og en statsautoriseret revisor skal attestere det endelige projektregnskab. </w:t>
            </w:r>
          </w:p>
        </w:tc>
      </w:tr>
      <w:tr w:rsidR="00B83F82" w14:paraId="2082702E" w14:textId="77777777" w:rsidTr="00EF4364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804" w:type="dxa"/>
          </w:tcPr>
          <w:p w14:paraId="6F440BB7" w14:textId="18050458" w:rsidR="00B83F82" w:rsidRPr="00AF176D" w:rsidRDefault="00D47DE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En årlig frist ultimo februar</w:t>
            </w:r>
          </w:p>
        </w:tc>
      </w:tr>
      <w:tr w:rsidR="00FF7059" w14:paraId="11D7FCE0" w14:textId="77777777" w:rsidTr="00EF4364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804" w:type="dxa"/>
          </w:tcPr>
          <w:p w14:paraId="25AF2067" w14:textId="2E10A778" w:rsidR="00FF7059" w:rsidRPr="005962E0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962E0"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D556A3" w:rsidRPr="005962E0">
              <w:rPr>
                <w:b/>
                <w:bCs/>
                <w:sz w:val="20"/>
                <w:szCs w:val="20"/>
                <w:lang w:val="da-DK"/>
              </w:rPr>
              <w:t>x</w:t>
            </w:r>
            <w:r w:rsidRPr="005962E0"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19366200" w14:textId="3C08CE4C" w:rsidR="00D556A3" w:rsidRPr="00D556A3" w:rsidRDefault="00D556A3" w:rsidP="00D556A3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da-DK" w:eastAsia="da-DK"/>
              </w:rPr>
            </w:pPr>
            <w:hyperlink r:id="rId9" w:history="1">
              <w:r w:rsidRPr="00D556A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da-DK" w:eastAsia="da-DK"/>
                </w:rPr>
                <w:t>Julia Wolman</w:t>
              </w:r>
            </w:hyperlink>
            <w:r w:rsidR="005962E0" w:rsidRPr="005962E0">
              <w:rPr>
                <w:rFonts w:asciiTheme="minorHAnsi" w:hAnsiTheme="minorHAnsi" w:cstheme="minorHAnsi"/>
                <w:sz w:val="20"/>
                <w:szCs w:val="20"/>
                <w:lang w:val="da-DK" w:eastAsia="da-DK"/>
              </w:rPr>
              <w:t xml:space="preserve">, </w:t>
            </w:r>
            <w:r w:rsidR="005962E0" w:rsidRPr="005962E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Project Officer/International Cooperation</w:t>
            </w:r>
          </w:p>
          <w:p w14:paraId="565A538B" w14:textId="1830DE90" w:rsidR="00D556A3" w:rsidRPr="00D556A3" w:rsidRDefault="00D556A3" w:rsidP="00D556A3">
            <w:pPr>
              <w:rPr>
                <w:sz w:val="20"/>
                <w:szCs w:val="20"/>
                <w:lang w:val="da-DK" w:eastAsia="da-DK"/>
              </w:rPr>
            </w:pPr>
            <w:proofErr w:type="spellStart"/>
            <w:r w:rsidRPr="005962E0">
              <w:rPr>
                <w:sz w:val="20"/>
                <w:szCs w:val="20"/>
                <w:lang w:val="da-DK" w:eastAsia="da-DK"/>
              </w:rPr>
              <w:t>Email</w:t>
            </w:r>
            <w:proofErr w:type="spellEnd"/>
            <w:r w:rsidRPr="005962E0">
              <w:rPr>
                <w:sz w:val="20"/>
                <w:szCs w:val="20"/>
                <w:lang w:val="da-DK" w:eastAsia="da-DK"/>
              </w:rPr>
              <w:t xml:space="preserve">: </w:t>
            </w:r>
            <w:hyperlink r:id="rId10" w:history="1">
              <w:r w:rsidR="005962E0" w:rsidRPr="00D556A3">
                <w:rPr>
                  <w:rStyle w:val="Hyperlink"/>
                  <w:sz w:val="20"/>
                  <w:szCs w:val="20"/>
                  <w:lang w:val="da-DK" w:eastAsia="da-DK"/>
                </w:rPr>
                <w:t>prosperousfuture@norden.org</w:t>
              </w:r>
            </w:hyperlink>
          </w:p>
          <w:p w14:paraId="64796701" w14:textId="2C05E8E5" w:rsidR="00BF16AE" w:rsidRPr="005962E0" w:rsidRDefault="005962E0" w:rsidP="005962E0">
            <w:pPr>
              <w:rPr>
                <w:sz w:val="20"/>
                <w:szCs w:val="20"/>
              </w:rPr>
            </w:pPr>
            <w:r w:rsidRPr="005962E0">
              <w:rPr>
                <w:sz w:val="20"/>
                <w:szCs w:val="20"/>
              </w:rPr>
              <w:t xml:space="preserve">Tel.: </w:t>
            </w:r>
            <w:r w:rsidRPr="005962E0">
              <w:rPr>
                <w:sz w:val="20"/>
                <w:szCs w:val="20"/>
              </w:rPr>
              <w:t>+45 33 96 02 00</w:t>
            </w:r>
          </w:p>
          <w:p w14:paraId="6872A95B" w14:textId="0287A731" w:rsidR="00BF16AE" w:rsidRPr="005962E0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FB6EDE">
      <w:headerReference w:type="default" r:id="rId11"/>
      <w:headerReference w:type="first" r:id="rId12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0BCD" w14:textId="77777777" w:rsidR="00FB6EDE" w:rsidRDefault="00FB6EDE" w:rsidP="00095A4D">
      <w:r>
        <w:separator/>
      </w:r>
    </w:p>
  </w:endnote>
  <w:endnote w:type="continuationSeparator" w:id="0">
    <w:p w14:paraId="43305660" w14:textId="77777777" w:rsidR="00FB6EDE" w:rsidRDefault="00FB6EDE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4ABF" w14:textId="77777777" w:rsidR="00FB6EDE" w:rsidRDefault="00FB6EDE" w:rsidP="00095A4D">
      <w:r>
        <w:separator/>
      </w:r>
    </w:p>
  </w:footnote>
  <w:footnote w:type="continuationSeparator" w:id="0">
    <w:p w14:paraId="658E4B76" w14:textId="77777777" w:rsidR="00FB6EDE" w:rsidRDefault="00FB6EDE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1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79" type="#_x0000_t75" style="width:12pt;height:12pt" o:bullet="t">
        <v:imagedata r:id="rId1" o:title="bullet"/>
      </v:shape>
    </w:pict>
  </w:numPicBullet>
  <w:numPicBullet w:numPicBulletId="1">
    <w:pict>
      <v:shape id="_x0000_i2780" type="#_x0000_t75" style="width:3in;height:3in" o:bullet="t"/>
    </w:pict>
  </w:numPicBullet>
  <w:numPicBullet w:numPicBulletId="2">
    <w:pict>
      <v:shape id="_x0000_i2781" type="#_x0000_t75" style="width:3in;height:3in" o:bullet="t"/>
    </w:pict>
  </w:numPicBullet>
  <w:numPicBullet w:numPicBulletId="3">
    <w:pict>
      <v:shape id="_x0000_i2782" type="#_x0000_t75" style="width:3in;height:3in" o:bullet="t"/>
    </w:pict>
  </w:numPicBullet>
  <w:numPicBullet w:numPicBulletId="4">
    <w:pict>
      <v:shape id="_x0000_i2783" type="#_x0000_t75" style="width:3in;height:3in" o:bullet="t"/>
    </w:pict>
  </w:numPicBullet>
  <w:numPicBullet w:numPicBulletId="5">
    <w:pict>
      <v:shape id="_x0000_i2784" type="#_x0000_t75" style="width:3in;height:3in" o:bullet="t"/>
    </w:pict>
  </w:numPicBullet>
  <w:numPicBullet w:numPicBulletId="6">
    <w:pict>
      <v:shape id="_x0000_i2785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35FAE"/>
    <w:multiLevelType w:val="hybridMultilevel"/>
    <w:tmpl w:val="CAB412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56554E"/>
    <w:multiLevelType w:val="hybridMultilevel"/>
    <w:tmpl w:val="38E89EDE"/>
    <w:lvl w:ilvl="0" w:tplc="E2986E1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A6E9B"/>
    <w:multiLevelType w:val="hybridMultilevel"/>
    <w:tmpl w:val="114036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15"/>
  </w:num>
  <w:num w:numId="2" w16cid:durableId="1480153496">
    <w:abstractNumId w:val="7"/>
  </w:num>
  <w:num w:numId="3" w16cid:durableId="1509061147">
    <w:abstractNumId w:val="18"/>
  </w:num>
  <w:num w:numId="4" w16cid:durableId="296763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14"/>
  </w:num>
  <w:num w:numId="6" w16cid:durableId="18891026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0"/>
  </w:num>
  <w:num w:numId="8" w16cid:durableId="1042094661">
    <w:abstractNumId w:val="20"/>
  </w:num>
  <w:num w:numId="9" w16cid:durableId="1646815426">
    <w:abstractNumId w:val="4"/>
  </w:num>
  <w:num w:numId="10" w16cid:durableId="206845674">
    <w:abstractNumId w:val="11"/>
  </w:num>
  <w:num w:numId="11" w16cid:durableId="2072843711">
    <w:abstractNumId w:val="3"/>
  </w:num>
  <w:num w:numId="12" w16cid:durableId="835654240">
    <w:abstractNumId w:val="13"/>
  </w:num>
  <w:num w:numId="13" w16cid:durableId="173108755">
    <w:abstractNumId w:val="21"/>
  </w:num>
  <w:num w:numId="14" w16cid:durableId="1294018001">
    <w:abstractNumId w:val="19"/>
  </w:num>
  <w:num w:numId="15" w16cid:durableId="346104437">
    <w:abstractNumId w:val="10"/>
  </w:num>
  <w:num w:numId="16" w16cid:durableId="95446173">
    <w:abstractNumId w:val="2"/>
  </w:num>
  <w:num w:numId="17" w16cid:durableId="1616520855">
    <w:abstractNumId w:val="8"/>
  </w:num>
  <w:num w:numId="18" w16cid:durableId="610285208">
    <w:abstractNumId w:val="9"/>
  </w:num>
  <w:num w:numId="19" w16cid:durableId="1307199695">
    <w:abstractNumId w:val="6"/>
  </w:num>
  <w:num w:numId="20" w16cid:durableId="247546034">
    <w:abstractNumId w:val="5"/>
  </w:num>
  <w:num w:numId="21" w16cid:durableId="776754731">
    <w:abstractNumId w:val="17"/>
  </w:num>
  <w:num w:numId="22" w16cid:durableId="244648600">
    <w:abstractNumId w:val="1"/>
  </w:num>
  <w:num w:numId="23" w16cid:durableId="741829371">
    <w:abstractNumId w:val="22"/>
  </w:num>
  <w:num w:numId="24" w16cid:durableId="197390459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495E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0C78"/>
    <w:rsid w:val="00231CBD"/>
    <w:rsid w:val="00235E1D"/>
    <w:rsid w:val="002365F6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339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2E5"/>
    <w:rsid w:val="005577A2"/>
    <w:rsid w:val="0056039C"/>
    <w:rsid w:val="00567FC7"/>
    <w:rsid w:val="0057283A"/>
    <w:rsid w:val="005737E4"/>
    <w:rsid w:val="0057757A"/>
    <w:rsid w:val="00582445"/>
    <w:rsid w:val="00595BA8"/>
    <w:rsid w:val="005962E0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6A2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098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3BE7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47DEE"/>
    <w:rsid w:val="00D52974"/>
    <w:rsid w:val="00D556A3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4364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B6EDE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  <w:style w:type="paragraph" w:customStyle="1" w:styleId="norma-vrig">
    <w:name w:val="norma-øvrig"/>
    <w:basedOn w:val="Normal"/>
    <w:link w:val="norma-vrigTegn"/>
    <w:rsid w:val="005572E5"/>
    <w:pPr>
      <w:tabs>
        <w:tab w:val="clear" w:pos="357"/>
      </w:tabs>
      <w:spacing w:line="252" w:lineRule="auto"/>
    </w:pPr>
    <w:rPr>
      <w:rFonts w:cs="Arial"/>
      <w:lang w:eastAsia="da-DK"/>
    </w:rPr>
  </w:style>
  <w:style w:type="character" w:customStyle="1" w:styleId="norma-vrigTegn">
    <w:name w:val="norma-øvrig Tegn"/>
    <w:basedOn w:val="Standardskrifttypeiafsnit"/>
    <w:link w:val="norma-vrig"/>
    <w:rsid w:val="005572E5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en.org/en/funding-opportunities/prosperous-future-new-application-programme-civil-society-cooperation-region?utm_medium=email&amp;utm_source=transactional&amp;utm_campaign=Norden_Newslet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sperousfuture@norde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den.org/en/person/julia-wolma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3316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4</cp:revision>
  <cp:lastPrinted>2013-10-30T11:01:00Z</cp:lastPrinted>
  <dcterms:created xsi:type="dcterms:W3CDTF">2024-04-13T17:57:00Z</dcterms:created>
  <dcterms:modified xsi:type="dcterms:W3CDTF">2024-04-14T11:53:00Z</dcterms:modified>
</cp:coreProperties>
</file>