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:rsidRPr="00BE0C8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:rsidRPr="005F403E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4100FE2E" w:rsidR="00892BE5" w:rsidRPr="00AF176D" w:rsidRDefault="005F403E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Tips- og lottomidlerne - til almennyttige formål (pulje C)</w:t>
            </w:r>
          </w:p>
        </w:tc>
      </w:tr>
      <w:tr w:rsidR="00AF176D" w:rsidRPr="00BE0C89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1AFAA54F" w:rsidR="00AF176D" w:rsidRPr="00AF176D" w:rsidRDefault="005F403E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Midlerne fra Danske Spil kaldes Tips- og Lottomidlerne</w:t>
            </w:r>
          </w:p>
        </w:tc>
      </w:tr>
      <w:tr w:rsidR="00AF176D" w:rsidRPr="00BE0C89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2A41CA06" w:rsidR="00AF176D" w:rsidRPr="00AF176D" w:rsidRDefault="002466E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Grønlands </w:t>
            </w:r>
            <w:r w:rsidR="005F403E">
              <w:rPr>
                <w:b/>
                <w:bCs/>
                <w:sz w:val="20"/>
                <w:szCs w:val="20"/>
                <w:lang w:val="da-DK"/>
              </w:rPr>
              <w:t>Selvstyre</w:t>
            </w:r>
          </w:p>
        </w:tc>
      </w:tr>
      <w:tr w:rsidR="00AF176D" w:rsidRPr="00BE0C89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999CD9C" w14:textId="0FD3F4C5" w:rsidR="00AF176D" w:rsidRPr="00AF176D" w:rsidRDefault="005F403E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https://www.sullissivik.gl/Emner/Kultur_og_Fritid/Tilskud/Tips-og-lottomidlerne-til-almennyttige-formaal-pulje-C_samlet?sc_lang=da</w:t>
            </w:r>
          </w:p>
        </w:tc>
      </w:tr>
      <w:tr w:rsidR="00AF176D" w:rsidRPr="00CD69E5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F9309F9" w14:textId="77777777" w:rsidR="005F403E" w:rsidRPr="005F403E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Uddannelse, Kultur, Idræt, og Kirke</w:t>
            </w:r>
          </w:p>
          <w:p w14:paraId="36F26E66" w14:textId="77777777" w:rsidR="005F403E" w:rsidRPr="005F403E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Imaneq 4</w:t>
            </w:r>
          </w:p>
          <w:p w14:paraId="0D8209D6" w14:textId="77777777" w:rsidR="005F403E" w:rsidRPr="005F403E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Postboks 1029</w:t>
            </w:r>
          </w:p>
          <w:p w14:paraId="51E751CB" w14:textId="50C014DB" w:rsidR="00AF176D" w:rsidRPr="00AF176D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3900 Nuuk</w:t>
            </w:r>
          </w:p>
        </w:tc>
      </w:tr>
      <w:tr w:rsidR="00AF176D" w:rsidRPr="00BE0C89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316F3298" w14:textId="0E9DD6F0" w:rsidR="00AF176D" w:rsidRDefault="005F403E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Naalakkersuisoq for kultur har besluttet at prioritere projekter der omhandler børn og handicappedes vilkår, der har almennyttigt formål, sociale formål og informations- og forebyggende formål.</w:t>
            </w:r>
          </w:p>
          <w:p w14:paraId="2D4750CD" w14:textId="661AE926" w:rsidR="00CC2822" w:rsidRPr="00AF176D" w:rsidRDefault="00CC2822" w:rsidP="00CC2822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AF176D" w:rsidRPr="00BE0C89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7BDDF8FE" w14:textId="77777777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892BE5" w:rsidRPr="00BE0C89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type aktiviteter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2EC114EA" w14:textId="77777777" w:rsidR="005F403E" w:rsidRPr="005F403E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Projekttilskud:</w:t>
            </w:r>
          </w:p>
          <w:p w14:paraId="404C2029" w14:textId="77777777" w:rsidR="005F403E" w:rsidRPr="005F403E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• Omfatter tilskud til konkrete tidsbegrænsede projekter, der påbegyndes efter ansøgningsfristen</w:t>
            </w:r>
          </w:p>
          <w:p w14:paraId="437AA5DA" w14:textId="77777777" w:rsidR="005F403E" w:rsidRPr="005F403E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Driftstilskud:</w:t>
            </w:r>
          </w:p>
          <w:p w14:paraId="3A1138BC" w14:textId="533977AF" w:rsidR="00892BE5" w:rsidRPr="00AF176D" w:rsidRDefault="005F403E" w:rsidP="005F403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F403E">
              <w:rPr>
                <w:b/>
                <w:bCs/>
                <w:sz w:val="20"/>
                <w:szCs w:val="20"/>
                <w:lang w:val="da-DK"/>
              </w:rPr>
              <w:t>• Omfatter tilskud til den del af driftsudgifter som f.eks. tilskud til ansatte, lokaler, kontorhold, informationsmateriale og bestyrelsesarbejde, dog ikke honorar til bestyrelsesmedlemmer</w:t>
            </w:r>
          </w:p>
        </w:tc>
      </w:tr>
      <w:tr w:rsidR="00AF176D" w:rsidRPr="00BE0C89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1FE28BFA" w14:textId="5F88BE6F" w:rsidR="00AF176D" w:rsidRPr="00AF176D" w:rsidRDefault="00682CC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Projekttilskud kan søges af alle, der har fast bopæl eller hjemsted i Grønland</w:t>
            </w:r>
            <w:r>
              <w:rPr>
                <w:b/>
                <w:bCs/>
                <w:sz w:val="20"/>
                <w:szCs w:val="20"/>
                <w:lang w:val="da-DK"/>
              </w:rPr>
              <w:t>.</w:t>
            </w:r>
          </w:p>
        </w:tc>
      </w:tr>
      <w:tr w:rsidR="00AF176D" w:rsidRPr="00BE0C89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76DA76" w14:textId="34244DA4" w:rsidR="00AF176D" w:rsidRPr="00AF176D" w:rsidRDefault="00682CC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Hvis du er en forening eller organisation skal I have 10 betalende medlemmer eller derover</w:t>
            </w:r>
            <w:r>
              <w:rPr>
                <w:b/>
                <w:bCs/>
                <w:sz w:val="20"/>
                <w:szCs w:val="20"/>
                <w:lang w:val="da-DK"/>
              </w:rPr>
              <w:t>.</w:t>
            </w:r>
          </w:p>
        </w:tc>
      </w:tr>
      <w:tr w:rsidR="00AF176D" w:rsidRPr="00BE0C89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6FC35209" w:rsidR="00AF176D" w:rsidRPr="00AF176D" w:rsidRDefault="00682CC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-</w:t>
            </w:r>
          </w:p>
        </w:tc>
      </w:tr>
      <w:tr w:rsidR="00B83F82" w:rsidRPr="00CD69E5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5BFDD0E3" w:rsidR="00B83F82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-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40F92952" w:rsidR="00C0435B" w:rsidRPr="00AF176D" w:rsidRDefault="00C36C5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-</w:t>
            </w:r>
          </w:p>
        </w:tc>
      </w:tr>
      <w:tr w:rsidR="00C0435B" w:rsidRPr="00CD69E5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5514E843" w14:textId="77777777" w:rsidR="00682CC6" w:rsidRPr="00682CC6" w:rsidRDefault="00682CC6" w:rsidP="00682CC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Projekttilskud:</w:t>
            </w:r>
          </w:p>
          <w:p w14:paraId="1E1F38FE" w14:textId="77777777" w:rsidR="00682CC6" w:rsidRPr="00682CC6" w:rsidRDefault="00682CC6" w:rsidP="00682CC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• Dækker op til 75 % af det tilskudsberettigede budget, dog højest 200.000 kr.</w:t>
            </w:r>
          </w:p>
          <w:p w14:paraId="0546EE4C" w14:textId="77777777" w:rsidR="00682CC6" w:rsidRPr="00682CC6" w:rsidRDefault="00682CC6" w:rsidP="00682CC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Driftstilskud:</w:t>
            </w:r>
          </w:p>
          <w:p w14:paraId="76CB70DF" w14:textId="0D309B2D" w:rsidR="00C0435B" w:rsidRPr="00AF176D" w:rsidRDefault="00682CC6" w:rsidP="00682CC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• højst 90.000 kr. årligt</w:t>
            </w:r>
          </w:p>
        </w:tc>
      </w:tr>
      <w:tr w:rsidR="00B83F82" w:rsidRPr="00BE0C89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7104FC1D" w:rsidR="00B83F82" w:rsidRPr="00AF176D" w:rsidRDefault="00682CC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Ansøgning skal indeholde en beskrivelse af den aktivitet, der ansøges om tilskud til, herunder om der er tale om et tilskud til et projekt eller tilskud til drift.</w:t>
            </w:r>
          </w:p>
        </w:tc>
      </w:tr>
      <w:tr w:rsidR="00FF7059" w:rsidRPr="00BE0C89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12DC44F7" w:rsidR="00FF7059" w:rsidRPr="00AF176D" w:rsidRDefault="00682CC6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Vil du eller I søge om projekt- eller driftstilskud fra pulje C, skal I udfylde et ansøgningsskema.</w:t>
            </w:r>
            <w:r w:rsidRPr="00682CC6">
              <w:rPr>
                <w:lang w:val="da-DK"/>
              </w:rPr>
              <w:t xml:space="preserve"> </w:t>
            </w:r>
            <w:r w:rsidRPr="00682CC6">
              <w:rPr>
                <w:b/>
                <w:bCs/>
                <w:sz w:val="20"/>
                <w:szCs w:val="20"/>
                <w:lang w:val="da-DK"/>
              </w:rPr>
              <w:t>I skal sende jeres ansøgning til Departementet for Uddannelse, Kultur og Kirke.</w:t>
            </w:r>
          </w:p>
        </w:tc>
      </w:tr>
      <w:tr w:rsidR="00FF7059" w:rsidRPr="00BE0C8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1BD7C2F6" w:rsidR="00FF7059" w:rsidRPr="00AF176D" w:rsidRDefault="00682CC6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Projektregnskab for tilskuddets anvendelse skal senest 3 måneder efter projektets gennemførelse sendes til Departementet for Uddannelse, Kultur, Forskning og Kirke.</w:t>
            </w:r>
          </w:p>
        </w:tc>
      </w:tr>
      <w:tr w:rsidR="00B83F82" w:rsidRPr="00BE0C89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Ansøgningsfrister</w:t>
            </w:r>
          </w:p>
        </w:tc>
        <w:tc>
          <w:tcPr>
            <w:tcW w:w="6521" w:type="dxa"/>
            <w:vAlign w:val="center"/>
          </w:tcPr>
          <w:p w14:paraId="3CE74D9C" w14:textId="30403F11" w:rsidR="00682CC6" w:rsidRPr="00682CC6" w:rsidRDefault="00682CC6" w:rsidP="00682CC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Projekttilskud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: </w:t>
            </w:r>
            <w:r w:rsidRPr="00682CC6">
              <w:rPr>
                <w:b/>
                <w:bCs/>
                <w:sz w:val="20"/>
                <w:szCs w:val="20"/>
                <w:lang w:val="da-DK"/>
              </w:rPr>
              <w:t>Ansøgningsfristen er 15. februar, 15. april, 15. september og 15. november.</w:t>
            </w:r>
          </w:p>
          <w:p w14:paraId="6F440BB7" w14:textId="241D5D2F" w:rsidR="00B83F82" w:rsidRPr="00AF176D" w:rsidRDefault="00682CC6" w:rsidP="00682CC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682CC6">
              <w:rPr>
                <w:b/>
                <w:bCs/>
                <w:sz w:val="20"/>
                <w:szCs w:val="20"/>
                <w:lang w:val="da-DK"/>
              </w:rPr>
              <w:t>Driftstilskud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: </w:t>
            </w:r>
            <w:r w:rsidRPr="00682CC6">
              <w:rPr>
                <w:b/>
                <w:bCs/>
                <w:sz w:val="20"/>
                <w:szCs w:val="20"/>
                <w:lang w:val="da-DK"/>
              </w:rPr>
              <w:t>Ansøgningsfristen er 1. december.</w:t>
            </w:r>
          </w:p>
        </w:tc>
      </w:tr>
      <w:tr w:rsidR="00FF7059" w:rsidRPr="00D52876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5BC4737E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D52876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518D1E20" w14:textId="278557B1" w:rsidR="00D52876" w:rsidRPr="00D52876" w:rsidRDefault="002466E6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2466E6">
              <w:rPr>
                <w:b/>
                <w:bCs/>
                <w:sz w:val="20"/>
                <w:szCs w:val="20"/>
                <w:lang w:val="da-DK"/>
              </w:rPr>
              <w:t>Uddannelse, Kultur, Idræt, og Kirke</w:t>
            </w:r>
          </w:p>
          <w:p w14:paraId="0A118E8A" w14:textId="5D27314C" w:rsidR="00D52876" w:rsidRPr="002466E6" w:rsidRDefault="00D52876" w:rsidP="004624D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2466E6">
              <w:rPr>
                <w:b/>
                <w:bCs/>
                <w:sz w:val="20"/>
                <w:szCs w:val="20"/>
                <w:lang w:val="en-US"/>
              </w:rPr>
              <w:t xml:space="preserve">Email: </w:t>
            </w:r>
            <w:r w:rsidR="002466E6" w:rsidRPr="002466E6">
              <w:rPr>
                <w:b/>
                <w:bCs/>
                <w:sz w:val="20"/>
                <w:szCs w:val="20"/>
                <w:lang w:val="en-US"/>
              </w:rPr>
              <w:t>ikin@nanoq.gl</w:t>
            </w:r>
          </w:p>
          <w:p w14:paraId="64796701" w14:textId="5B275D85" w:rsidR="00BF16AE" w:rsidRPr="002466E6" w:rsidRDefault="00D52876" w:rsidP="00D52876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2466E6">
              <w:rPr>
                <w:b/>
                <w:bCs/>
                <w:sz w:val="20"/>
                <w:szCs w:val="20"/>
                <w:lang w:val="en-US"/>
              </w:rPr>
              <w:t>Telefonnummer: +</w:t>
            </w:r>
            <w:r w:rsidR="002466E6">
              <w:rPr>
                <w:b/>
                <w:bCs/>
                <w:sz w:val="20"/>
                <w:szCs w:val="20"/>
                <w:lang w:val="en-US"/>
              </w:rPr>
              <w:t xml:space="preserve">299 </w:t>
            </w:r>
            <w:r w:rsidR="002466E6" w:rsidRPr="002466E6">
              <w:rPr>
                <w:b/>
                <w:bCs/>
                <w:sz w:val="20"/>
                <w:szCs w:val="20"/>
                <w:lang w:val="en-US"/>
              </w:rPr>
              <w:t>34 50 00</w:t>
            </w:r>
          </w:p>
          <w:p w14:paraId="6872A95B" w14:textId="0287A731" w:rsidR="00BF16AE" w:rsidRPr="002466E6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EA631DA" w14:textId="77777777" w:rsidR="00892BE5" w:rsidRPr="002466E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en-US"/>
        </w:rPr>
      </w:pPr>
    </w:p>
    <w:sectPr w:rsidR="00892BE5" w:rsidRPr="002466E6" w:rsidSect="00AF176D">
      <w:headerReference w:type="default" r:id="rId8"/>
      <w:headerReference w:type="first" r:id="rId9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D9AB" w14:textId="77777777" w:rsidR="00022F90" w:rsidRDefault="00022F90" w:rsidP="00095A4D">
      <w:r>
        <w:separator/>
      </w:r>
    </w:p>
  </w:endnote>
  <w:endnote w:type="continuationSeparator" w:id="0">
    <w:p w14:paraId="518172F6" w14:textId="77777777" w:rsidR="00022F90" w:rsidRDefault="00022F90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24CA" w14:textId="77777777" w:rsidR="00022F90" w:rsidRDefault="00022F90" w:rsidP="00095A4D">
      <w:r>
        <w:separator/>
      </w:r>
    </w:p>
  </w:footnote>
  <w:footnote w:type="continuationSeparator" w:id="0">
    <w:p w14:paraId="094396C4" w14:textId="77777777" w:rsidR="00022F90" w:rsidRDefault="00022F90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CD69E5">
        <w:rPr>
          <w:lang w:val="da-DK"/>
        </w:rPr>
        <w:t xml:space="preserve"> </w:t>
      </w:r>
      <w:r>
        <w:rPr>
          <w:lang w:val="da-DK"/>
        </w:rPr>
        <w:t>Ikke problem hvis rubrikkerne udvides med mere tekst.</w:t>
      </w:r>
      <w:r w:rsidRPr="00CD69E5">
        <w:rPr>
          <w:lang w:val="da-DK"/>
        </w:rPr>
        <w:t xml:space="preserve"> 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752FBC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9"/>
  </w:num>
  <w:num w:numId="14">
    <w:abstractNumId w:val="17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4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466E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24D5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31A2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403E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2CC6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2FBC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2C26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243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3731B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0C89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6C5A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2822"/>
    <w:rsid w:val="00CC396D"/>
    <w:rsid w:val="00CC600B"/>
    <w:rsid w:val="00CC61F9"/>
    <w:rsid w:val="00CC7577"/>
    <w:rsid w:val="00CD04AA"/>
    <w:rsid w:val="00CD0C95"/>
    <w:rsid w:val="00CD6684"/>
    <w:rsid w:val="00CD69E5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876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2732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Peter Nygaard</cp:lastModifiedBy>
  <cp:revision>3</cp:revision>
  <cp:lastPrinted>2013-10-30T11:01:00Z</cp:lastPrinted>
  <dcterms:created xsi:type="dcterms:W3CDTF">2023-10-25T15:25:00Z</dcterms:created>
  <dcterms:modified xsi:type="dcterms:W3CDTF">2023-10-25T15:52:00Z</dcterms:modified>
</cp:coreProperties>
</file>