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:rsidRPr="00CD69E5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0F9C7F29" w:rsidR="00892BE5" w:rsidRPr="00AF176D" w:rsidRDefault="008E2C2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8E2C26">
              <w:rPr>
                <w:b/>
                <w:bCs/>
                <w:sz w:val="20"/>
                <w:szCs w:val="20"/>
                <w:lang w:val="da-DK"/>
              </w:rPr>
              <w:t>NunaFonden</w:t>
            </w:r>
            <w:proofErr w:type="spellEnd"/>
          </w:p>
        </w:tc>
      </w:tr>
      <w:tr w:rsidR="00AF176D" w:rsidRPr="00CD69E5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19F0C24D" w:rsidR="00AF176D" w:rsidRPr="00AF176D" w:rsidRDefault="008E2C2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8E2C26">
              <w:rPr>
                <w:b/>
                <w:bCs/>
                <w:sz w:val="20"/>
                <w:szCs w:val="20"/>
                <w:lang w:val="da-DK"/>
              </w:rPr>
              <w:t>Fonden er en almennyttig fond, der har til formål at virke til gavn for velgørende formål i Grønland.</w:t>
            </w:r>
          </w:p>
        </w:tc>
      </w:tr>
      <w:tr w:rsidR="00AF176D" w:rsidRPr="00CD69E5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7C3F409C" w:rsidR="00AF176D" w:rsidRPr="00AF176D" w:rsidRDefault="008E2C2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8E2C26">
              <w:rPr>
                <w:b/>
                <w:bCs/>
                <w:sz w:val="20"/>
                <w:szCs w:val="20"/>
                <w:lang w:val="da-DK"/>
              </w:rPr>
              <w:t>Fondens stifter er den selvejende institution, Sparekassen Bikuben.</w:t>
            </w:r>
          </w:p>
        </w:tc>
      </w:tr>
      <w:tr w:rsidR="00AF176D" w:rsidRPr="00CD69E5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999CD9C" w14:textId="2E5F1BC5" w:rsidR="00AF176D" w:rsidRPr="00AF176D" w:rsidRDefault="008E2C2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8E2C26">
              <w:rPr>
                <w:b/>
                <w:bCs/>
                <w:sz w:val="20"/>
                <w:szCs w:val="20"/>
                <w:lang w:val="da-DK"/>
              </w:rPr>
              <w:t>https://www.nunafonden.gl/da/</w:t>
            </w:r>
          </w:p>
        </w:tc>
      </w:tr>
      <w:tr w:rsidR="00AF176D" w:rsidRPr="00CD69E5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091081C" w14:textId="77777777" w:rsidR="008E2C26" w:rsidRPr="008E2C26" w:rsidRDefault="008E2C26" w:rsidP="008E2C2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8E2C26">
              <w:rPr>
                <w:b/>
                <w:bCs/>
                <w:sz w:val="20"/>
                <w:szCs w:val="20"/>
                <w:lang w:val="da-DK"/>
              </w:rPr>
              <w:t>NunaFonden</w:t>
            </w:r>
            <w:proofErr w:type="spellEnd"/>
          </w:p>
          <w:p w14:paraId="44BF8969" w14:textId="77777777" w:rsidR="008E2C26" w:rsidRPr="008E2C26" w:rsidRDefault="008E2C26" w:rsidP="008E2C2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8E2C26">
              <w:rPr>
                <w:b/>
                <w:bCs/>
                <w:sz w:val="20"/>
                <w:szCs w:val="20"/>
                <w:lang w:val="da-DK"/>
              </w:rPr>
              <w:t>Postboks 614</w:t>
            </w:r>
          </w:p>
          <w:p w14:paraId="51E751CB" w14:textId="030748C8" w:rsidR="00AF176D" w:rsidRPr="00AF176D" w:rsidRDefault="008E2C26" w:rsidP="008E2C2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8E2C26">
              <w:rPr>
                <w:b/>
                <w:bCs/>
                <w:sz w:val="20"/>
                <w:szCs w:val="20"/>
                <w:lang w:val="da-DK"/>
              </w:rPr>
              <w:t>3900 Nuuk</w:t>
            </w:r>
          </w:p>
        </w:tc>
      </w:tr>
      <w:tr w:rsidR="00AF176D" w:rsidRPr="00CD69E5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316F3298" w14:textId="6F4523B0" w:rsidR="00AF176D" w:rsidRDefault="008E2C26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</w:t>
            </w:r>
            <w:r w:rsidRPr="008E2C26">
              <w:rPr>
                <w:b/>
                <w:bCs/>
                <w:sz w:val="20"/>
                <w:szCs w:val="20"/>
                <w:lang w:val="da-DK"/>
              </w:rPr>
              <w:t>t virke til gavn for erhvervsmæssige, almennyttige og velgørende formål i Grønland, herunder støtte til selskaber, foreninger, institutioner m.v. med humanitære, sociale, kulturelle, videnskabelige og andre formål efter bestyrelsens frie skøn</w:t>
            </w:r>
            <w:r>
              <w:rPr>
                <w:b/>
                <w:bCs/>
                <w:sz w:val="20"/>
                <w:szCs w:val="20"/>
                <w:lang w:val="da-DK"/>
              </w:rPr>
              <w:t>.</w:t>
            </w:r>
          </w:p>
          <w:p w14:paraId="2D4750CD" w14:textId="661AE926" w:rsidR="00CC2822" w:rsidRPr="00AF176D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AF176D" w:rsidRPr="00CD69E5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7BDDF8FE" w14:textId="77777777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892BE5" w:rsidRPr="00CC2822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type aktiviteter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3A1138BC" w14:textId="41B32453" w:rsidR="00892BE5" w:rsidRPr="00AF176D" w:rsidRDefault="00B3731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B3731B">
              <w:rPr>
                <w:b/>
                <w:bCs/>
                <w:sz w:val="20"/>
                <w:szCs w:val="20"/>
                <w:lang w:val="da-DK"/>
              </w:rPr>
              <w:t>Der ydes eksempelvis tilskud til humanitære, sociale, sundhedsmæssig</w:t>
            </w:r>
            <w:r>
              <w:rPr>
                <w:b/>
                <w:bCs/>
                <w:sz w:val="20"/>
                <w:szCs w:val="20"/>
                <w:lang w:val="da-DK"/>
              </w:rPr>
              <w:t>e</w:t>
            </w:r>
            <w:r w:rsidRPr="00B3731B">
              <w:rPr>
                <w:b/>
                <w:bCs/>
                <w:sz w:val="20"/>
                <w:szCs w:val="20"/>
                <w:lang w:val="da-DK"/>
              </w:rPr>
              <w:t>, kulturelle og det at bruge kroppen mere relaterede formål efter bestyrelsens frie skøn.</w:t>
            </w:r>
          </w:p>
        </w:tc>
      </w:tr>
      <w:tr w:rsidR="00AF176D" w:rsidRPr="00CD69E5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1FE28BFA" w14:textId="11589988" w:rsidR="00AF176D" w:rsidRPr="00AF176D" w:rsidRDefault="00B3731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B3731B">
              <w:rPr>
                <w:b/>
                <w:bCs/>
                <w:sz w:val="20"/>
                <w:szCs w:val="20"/>
                <w:lang w:val="da-DK"/>
              </w:rPr>
              <w:t>Fondens tilskudsmidler er tiltænkt projekter, som gennemføres i Grønland.</w:t>
            </w:r>
          </w:p>
        </w:tc>
      </w:tr>
      <w:tr w:rsidR="00AF176D" w:rsidRPr="00CD69E5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76DA76" w14:textId="29B414AD" w:rsidR="00AF176D" w:rsidRPr="00AF176D" w:rsidRDefault="00B3731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B3731B">
              <w:rPr>
                <w:b/>
                <w:bCs/>
                <w:sz w:val="20"/>
                <w:szCs w:val="20"/>
                <w:lang w:val="da-DK"/>
              </w:rPr>
              <w:t>Der ydes ikke støtte til formål, som går til at dække enkeltpersoners behov, enkeltpersoners uddannelsesforløb, foreningers drift og anlæg, institutioners drift og anlæg og offentlige institutioners drift og anlæg, bygge- og anlægsprojekter og renoveringsprojekter.</w:t>
            </w:r>
          </w:p>
        </w:tc>
      </w:tr>
      <w:tr w:rsidR="00AF176D" w:rsidRPr="00CD69E5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4BC012E0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B83F82" w:rsidRPr="00CD69E5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5BFDD0E3" w:rsidR="00B83F82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-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40F92952" w:rsidR="00C0435B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-</w:t>
            </w:r>
          </w:p>
        </w:tc>
      </w:tr>
      <w:tr w:rsidR="00C0435B" w:rsidRPr="00CD69E5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706CBC6F" w:rsidR="00C0435B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Under eller over 100.000,- kr.</w:t>
            </w:r>
          </w:p>
        </w:tc>
      </w:tr>
      <w:tr w:rsidR="00B83F82" w:rsidRPr="00CD69E5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301A6282" w:rsidR="00B83F82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36C5A">
              <w:rPr>
                <w:b/>
                <w:bCs/>
                <w:sz w:val="20"/>
                <w:szCs w:val="20"/>
                <w:lang w:val="da-DK"/>
              </w:rPr>
              <w:t xml:space="preserve">Hvis du bruger </w:t>
            </w:r>
            <w:r w:rsidR="004624D5">
              <w:rPr>
                <w:b/>
                <w:bCs/>
                <w:sz w:val="20"/>
                <w:szCs w:val="20"/>
                <w:lang w:val="da-DK"/>
              </w:rPr>
              <w:t>fondens</w:t>
            </w:r>
            <w:r w:rsidRPr="00C36C5A">
              <w:rPr>
                <w:b/>
                <w:bCs/>
                <w:sz w:val="20"/>
                <w:szCs w:val="20"/>
                <w:lang w:val="da-DK"/>
              </w:rPr>
              <w:t xml:space="preserve"> ansøgningsskema, så har </w:t>
            </w:r>
            <w:r w:rsidR="004624D5">
              <w:rPr>
                <w:b/>
                <w:bCs/>
                <w:sz w:val="20"/>
                <w:szCs w:val="20"/>
                <w:lang w:val="da-DK"/>
              </w:rPr>
              <w:t>den</w:t>
            </w:r>
            <w:r w:rsidRPr="00C36C5A">
              <w:rPr>
                <w:b/>
                <w:bCs/>
                <w:sz w:val="20"/>
                <w:szCs w:val="20"/>
                <w:lang w:val="da-DK"/>
              </w:rPr>
              <w:t xml:space="preserve"> en god chance for at få alle de informationer </w:t>
            </w:r>
            <w:r w:rsidR="004624D5">
              <w:rPr>
                <w:b/>
                <w:bCs/>
                <w:sz w:val="20"/>
                <w:szCs w:val="20"/>
                <w:lang w:val="da-DK"/>
              </w:rPr>
              <w:t>den</w:t>
            </w:r>
            <w:r w:rsidRPr="00C36C5A">
              <w:rPr>
                <w:b/>
                <w:bCs/>
                <w:sz w:val="20"/>
                <w:szCs w:val="20"/>
                <w:lang w:val="da-DK"/>
              </w:rPr>
              <w:t xml:space="preserve"> har brug for at kunne behandle din ansøgning.</w:t>
            </w:r>
          </w:p>
        </w:tc>
      </w:tr>
      <w:tr w:rsidR="00FF7059" w:rsidRPr="00CD69E5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73A6CA10" w:rsidR="00FF7059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C36C5A">
              <w:rPr>
                <w:b/>
                <w:bCs/>
                <w:sz w:val="20"/>
                <w:szCs w:val="20"/>
                <w:lang w:val="da-DK"/>
              </w:rPr>
              <w:t>Der kan ansøges hele året. Ansøgningsfrister og ansøgningsskema og ansøgningsskema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 w:rsidRPr="00C36C5A">
              <w:rPr>
                <w:b/>
                <w:bCs/>
                <w:sz w:val="20"/>
                <w:szCs w:val="20"/>
                <w:lang w:val="da-DK"/>
              </w:rPr>
              <w:t>kan findes på fondens hjemmeside, hvor der også er mulighed for at udfylde og indsende ansøgningsskema online.</w:t>
            </w:r>
          </w:p>
        </w:tc>
      </w:tr>
      <w:tr w:rsidR="00FF7059" w:rsidRPr="00CD69E5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73ECE3AA" w:rsidR="00FF7059" w:rsidRPr="00AF176D" w:rsidRDefault="00C36C5A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C36C5A">
              <w:rPr>
                <w:b/>
                <w:bCs/>
                <w:sz w:val="20"/>
                <w:szCs w:val="20"/>
                <w:lang w:val="da-DK"/>
              </w:rPr>
              <w:t>Ved bevillinger følger der normalt krav om rapportering med tidsfrist med.</w:t>
            </w:r>
          </w:p>
        </w:tc>
      </w:tr>
      <w:tr w:rsidR="00B83F82" w:rsidRPr="00D52876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2A0DDBAB" w:rsidR="00B83F82" w:rsidRPr="00AF176D" w:rsidRDefault="004624D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4624D5">
              <w:rPr>
                <w:b/>
                <w:bCs/>
                <w:sz w:val="20"/>
                <w:szCs w:val="20"/>
                <w:lang w:val="da-DK"/>
              </w:rPr>
              <w:t>Der kan ansøges hele året. Ansøgningsfrister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 w:rsidRPr="004624D5">
              <w:rPr>
                <w:b/>
                <w:bCs/>
                <w:sz w:val="20"/>
                <w:szCs w:val="20"/>
                <w:lang w:val="da-DK"/>
              </w:rPr>
              <w:t>kan findes på fondens hjemmeside</w:t>
            </w:r>
            <w:r>
              <w:rPr>
                <w:b/>
                <w:bCs/>
                <w:sz w:val="20"/>
                <w:szCs w:val="20"/>
                <w:lang w:val="da-DK"/>
              </w:rPr>
              <w:t>.</w:t>
            </w:r>
          </w:p>
        </w:tc>
      </w:tr>
      <w:tr w:rsidR="00FF7059" w:rsidRPr="00D52876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5BC4737E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D52876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518D1E20" w14:textId="0FA03E90" w:rsidR="00D52876" w:rsidRPr="00D52876" w:rsidRDefault="004624D5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4624D5">
              <w:rPr>
                <w:b/>
                <w:bCs/>
                <w:sz w:val="20"/>
                <w:szCs w:val="20"/>
                <w:lang w:val="da-DK"/>
              </w:rPr>
              <w:t>NunaFonden</w:t>
            </w:r>
            <w:proofErr w:type="spellEnd"/>
          </w:p>
          <w:p w14:paraId="0A118E8A" w14:textId="3A6B8B43" w:rsidR="00D52876" w:rsidRPr="00D52876" w:rsidRDefault="00D52876" w:rsidP="004624D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D52876">
              <w:rPr>
                <w:b/>
                <w:bCs/>
                <w:sz w:val="20"/>
                <w:szCs w:val="20"/>
                <w:lang w:val="da-DK"/>
              </w:rPr>
              <w:t>Email</w:t>
            </w:r>
            <w:proofErr w:type="spellEnd"/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: </w:t>
            </w:r>
            <w:r w:rsidR="004624D5" w:rsidRPr="004624D5">
              <w:rPr>
                <w:b/>
                <w:bCs/>
                <w:sz w:val="20"/>
                <w:szCs w:val="20"/>
                <w:lang w:val="da-DK"/>
              </w:rPr>
              <w:t>nuna@fonden.gl</w:t>
            </w:r>
          </w:p>
          <w:p w14:paraId="64796701" w14:textId="4DA5EF8D" w:rsidR="00BF16AE" w:rsidRPr="00D52876" w:rsidRDefault="00D52876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D52876">
              <w:rPr>
                <w:b/>
                <w:bCs/>
                <w:sz w:val="20"/>
                <w:szCs w:val="20"/>
                <w:lang w:val="da-DK"/>
              </w:rPr>
              <w:t>Telefonnummer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: </w:t>
            </w:r>
            <w:r w:rsidRPr="00D52876">
              <w:rPr>
                <w:b/>
                <w:bCs/>
                <w:sz w:val="20"/>
                <w:szCs w:val="20"/>
                <w:lang w:val="da-DK"/>
              </w:rPr>
              <w:t xml:space="preserve">+299 </w:t>
            </w:r>
            <w:r w:rsidR="004624D5" w:rsidRPr="004624D5">
              <w:rPr>
                <w:b/>
                <w:bCs/>
                <w:sz w:val="20"/>
                <w:szCs w:val="20"/>
                <w:lang w:val="da-DK"/>
              </w:rPr>
              <w:t>55 07 77</w:t>
            </w:r>
          </w:p>
          <w:p w14:paraId="6872A95B" w14:textId="0287A731" w:rsidR="00BF16AE" w:rsidRPr="00D52876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6EA631DA" w14:textId="77777777" w:rsidR="00892BE5" w:rsidRPr="00D5287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D52876" w:rsidSect="00AF176D">
      <w:headerReference w:type="default" r:id="rId8"/>
      <w:headerReference w:type="first" r:id="rId9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D9AB" w14:textId="77777777" w:rsidR="00022F90" w:rsidRDefault="00022F90" w:rsidP="00095A4D">
      <w:r>
        <w:separator/>
      </w:r>
    </w:p>
  </w:endnote>
  <w:endnote w:type="continuationSeparator" w:id="0">
    <w:p w14:paraId="518172F6" w14:textId="77777777" w:rsidR="00022F90" w:rsidRDefault="00022F90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24CA" w14:textId="77777777" w:rsidR="00022F90" w:rsidRDefault="00022F90" w:rsidP="00095A4D">
      <w:r>
        <w:separator/>
      </w:r>
    </w:p>
  </w:footnote>
  <w:footnote w:type="continuationSeparator" w:id="0">
    <w:p w14:paraId="094396C4" w14:textId="77777777" w:rsidR="00022F90" w:rsidRDefault="00022F90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CD69E5">
        <w:rPr>
          <w:lang w:val="da-DK"/>
        </w:rPr>
        <w:t xml:space="preserve"> </w:t>
      </w:r>
      <w:r>
        <w:rPr>
          <w:lang w:val="da-DK"/>
        </w:rPr>
        <w:t>Ikke problem hvis rubrikkerne udvides med mere tekst.</w:t>
      </w:r>
      <w:r w:rsidRPr="00CD69E5">
        <w:rPr>
          <w:lang w:val="da-DK"/>
        </w:rPr>
        <w:t xml:space="preserve"> 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752FBC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9"/>
  </w:num>
  <w:num w:numId="14">
    <w:abstractNumId w:val="17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4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24D5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31A2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2FBC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2C26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243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3731B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6C5A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2822"/>
    <w:rsid w:val="00CC396D"/>
    <w:rsid w:val="00CC600B"/>
    <w:rsid w:val="00CC61F9"/>
    <w:rsid w:val="00CC7577"/>
    <w:rsid w:val="00CD04AA"/>
    <w:rsid w:val="00CD0C95"/>
    <w:rsid w:val="00CD6684"/>
    <w:rsid w:val="00CD69E5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876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2420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Peter Nygaard</cp:lastModifiedBy>
  <cp:revision>3</cp:revision>
  <cp:lastPrinted>2013-10-30T11:01:00Z</cp:lastPrinted>
  <dcterms:created xsi:type="dcterms:W3CDTF">2023-10-25T14:02:00Z</dcterms:created>
  <dcterms:modified xsi:type="dcterms:W3CDTF">2023-10-25T14:35:00Z</dcterms:modified>
</cp:coreProperties>
</file>